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F6" w:rsidRPr="0091750E" w:rsidRDefault="00273CB8">
      <w:pPr>
        <w:rPr>
          <w:rFonts w:ascii="Comic Sans MS" w:hAnsi="Comic Sans MS"/>
        </w:rPr>
      </w:pPr>
      <w:r w:rsidRPr="0091750E">
        <w:rPr>
          <w:rFonts w:ascii="Comic Sans MS" w:hAnsi="Comic Sans MS"/>
          <w:b/>
          <w:u w:val="single"/>
        </w:rPr>
        <w:t>Directions</w:t>
      </w:r>
      <w:r w:rsidRPr="0091750E">
        <w:rPr>
          <w:rFonts w:ascii="Comic Sans MS" w:hAnsi="Comic Sans MS"/>
        </w:rPr>
        <w:t xml:space="preserve"> – P</w:t>
      </w:r>
      <w:r w:rsidR="00994722">
        <w:rPr>
          <w:rFonts w:ascii="Comic Sans MS" w:hAnsi="Comic Sans MS"/>
        </w:rPr>
        <w:t>l</w:t>
      </w:r>
      <w:r w:rsidRPr="0091750E">
        <w:rPr>
          <w:rFonts w:ascii="Comic Sans MS" w:hAnsi="Comic Sans MS"/>
        </w:rPr>
        <w:t xml:space="preserve">ease </w:t>
      </w:r>
      <w:r w:rsidR="00FB0AAF">
        <w:rPr>
          <w:rFonts w:ascii="Comic Sans MS" w:hAnsi="Comic Sans MS"/>
        </w:rPr>
        <w:t>define</w:t>
      </w:r>
      <w:r w:rsidRPr="0091750E">
        <w:rPr>
          <w:rFonts w:ascii="Comic Sans MS" w:hAnsi="Comic Sans MS"/>
        </w:rPr>
        <w:t xml:space="preserve"> the following Identification terms </w:t>
      </w:r>
      <w:r w:rsidR="00FB0AAF">
        <w:rPr>
          <w:rFonts w:ascii="Comic Sans MS" w:hAnsi="Comic Sans MS"/>
        </w:rPr>
        <w:t>as part of your grade</w:t>
      </w:r>
      <w:r w:rsidRPr="0091750E">
        <w:rPr>
          <w:rFonts w:ascii="Comic Sans MS" w:hAnsi="Comic Sans MS"/>
        </w:rPr>
        <w:t>.</w:t>
      </w:r>
      <w:r w:rsidR="0091750E" w:rsidRPr="0091750E">
        <w:rPr>
          <w:rFonts w:ascii="Comic Sans MS" w:hAnsi="Comic Sans MS"/>
        </w:rPr>
        <w:t xml:space="preserve">  All answers/notes must be </w:t>
      </w:r>
      <w:r w:rsidR="00FB0AAF" w:rsidRPr="00FB0AAF">
        <w:rPr>
          <w:rFonts w:ascii="Comic Sans MS" w:hAnsi="Comic Sans MS"/>
          <w:u w:val="single"/>
        </w:rPr>
        <w:t>TYPED &amp; TURNED INTO TURNITIN.COM</w:t>
      </w:r>
      <w:r w:rsidR="0091750E" w:rsidRPr="0091750E">
        <w:rPr>
          <w:rFonts w:ascii="Comic Sans MS" w:hAnsi="Comic Sans MS"/>
        </w:rPr>
        <w:t xml:space="preserve">.  </w:t>
      </w:r>
    </w:p>
    <w:p w:rsidR="0090280A" w:rsidRDefault="0090280A">
      <w:pPr>
        <w:rPr>
          <w:rFonts w:ascii="Comic Sans MS" w:hAnsi="Comic Sans MS"/>
          <w:b/>
          <w:u w:val="single"/>
        </w:rPr>
        <w:sectPr w:rsidR="0090280A">
          <w:headerReference w:type="default" r:id="rId7"/>
          <w:pgSz w:w="12240" w:h="15840"/>
          <w:pgMar w:top="1440" w:right="1440" w:bottom="1440" w:left="1440" w:header="720" w:footer="720" w:gutter="0"/>
          <w:cols w:space="720"/>
          <w:docGrid w:linePitch="360"/>
        </w:sectPr>
      </w:pPr>
    </w:p>
    <w:p w:rsidR="00882F9D" w:rsidRPr="0091750E" w:rsidRDefault="00882F9D">
      <w:pPr>
        <w:rPr>
          <w:rFonts w:ascii="Comic Sans MS" w:hAnsi="Comic Sans MS"/>
          <w:b/>
          <w:u w:val="single"/>
        </w:rPr>
      </w:pPr>
      <w:r w:rsidRPr="0091750E">
        <w:rPr>
          <w:rFonts w:ascii="Comic Sans MS" w:hAnsi="Comic Sans MS"/>
          <w:b/>
          <w:u w:val="single"/>
        </w:rPr>
        <w:lastRenderedPageBreak/>
        <w:t>Chapter 1</w:t>
      </w:r>
    </w:p>
    <w:p w:rsidR="00273CB8" w:rsidRDefault="0090280A">
      <w:pPr>
        <w:rPr>
          <w:rFonts w:ascii="Comic Sans MS" w:hAnsi="Comic Sans MS"/>
        </w:rPr>
      </w:pPr>
      <w:r>
        <w:rPr>
          <w:rFonts w:ascii="Comic Sans MS" w:hAnsi="Comic Sans MS"/>
        </w:rPr>
        <w:t>Matriarchy</w:t>
      </w:r>
    </w:p>
    <w:p w:rsidR="0090280A" w:rsidRDefault="00085D26">
      <w:pPr>
        <w:rPr>
          <w:rFonts w:ascii="Comic Sans MS" w:hAnsi="Comic Sans MS"/>
        </w:rPr>
      </w:pPr>
      <w:r>
        <w:rPr>
          <w:rFonts w:ascii="Comic Sans MS" w:hAnsi="Comic Sans MS"/>
        </w:rPr>
        <w:t>Peasants</w:t>
      </w:r>
    </w:p>
    <w:p w:rsidR="0090280A" w:rsidRDefault="0090280A">
      <w:pPr>
        <w:rPr>
          <w:rFonts w:ascii="Comic Sans MS" w:hAnsi="Comic Sans MS"/>
        </w:rPr>
      </w:pPr>
      <w:r>
        <w:rPr>
          <w:rFonts w:ascii="Comic Sans MS" w:hAnsi="Comic Sans MS"/>
        </w:rPr>
        <w:t>Predestination</w:t>
      </w:r>
    </w:p>
    <w:p w:rsidR="0090280A" w:rsidRDefault="0090280A">
      <w:pPr>
        <w:rPr>
          <w:rFonts w:ascii="Comic Sans MS" w:hAnsi="Comic Sans MS"/>
        </w:rPr>
      </w:pPr>
      <w:r>
        <w:rPr>
          <w:rFonts w:ascii="Comic Sans MS" w:hAnsi="Comic Sans MS"/>
        </w:rPr>
        <w:t>Animism</w:t>
      </w:r>
    </w:p>
    <w:p w:rsidR="0090280A" w:rsidRDefault="0090280A">
      <w:pPr>
        <w:rPr>
          <w:rFonts w:ascii="Comic Sans MS" w:hAnsi="Comic Sans MS"/>
        </w:rPr>
      </w:pPr>
      <w:r>
        <w:rPr>
          <w:rFonts w:ascii="Comic Sans MS" w:hAnsi="Comic Sans MS"/>
        </w:rPr>
        <w:t>Guilds</w:t>
      </w:r>
    </w:p>
    <w:p w:rsidR="0090280A" w:rsidRDefault="0090280A">
      <w:pPr>
        <w:rPr>
          <w:rFonts w:ascii="Comic Sans MS" w:hAnsi="Comic Sans MS"/>
        </w:rPr>
      </w:pPr>
      <w:r>
        <w:rPr>
          <w:rFonts w:ascii="Comic Sans MS" w:hAnsi="Comic Sans MS"/>
        </w:rPr>
        <w:t>Reconquista</w:t>
      </w:r>
    </w:p>
    <w:p w:rsidR="0090280A" w:rsidRDefault="0090280A">
      <w:pPr>
        <w:rPr>
          <w:rFonts w:ascii="Comic Sans MS" w:hAnsi="Comic Sans MS"/>
        </w:rPr>
      </w:pPr>
      <w:r>
        <w:rPr>
          <w:rFonts w:ascii="Comic Sans MS" w:hAnsi="Comic Sans MS"/>
        </w:rPr>
        <w:t>Patriarchy</w:t>
      </w:r>
    </w:p>
    <w:p w:rsidR="0090280A" w:rsidRDefault="0090280A">
      <w:pPr>
        <w:rPr>
          <w:rFonts w:ascii="Comic Sans MS" w:hAnsi="Comic Sans MS"/>
        </w:rPr>
      </w:pPr>
      <w:r>
        <w:rPr>
          <w:rFonts w:ascii="Comic Sans MS" w:hAnsi="Comic Sans MS"/>
        </w:rPr>
        <w:t>Crusades</w:t>
      </w:r>
    </w:p>
    <w:p w:rsidR="0090280A" w:rsidRDefault="0090280A">
      <w:pPr>
        <w:rPr>
          <w:rFonts w:ascii="Comic Sans MS" w:hAnsi="Comic Sans MS"/>
        </w:rPr>
      </w:pPr>
      <w:r>
        <w:rPr>
          <w:rFonts w:ascii="Comic Sans MS" w:hAnsi="Comic Sans MS"/>
        </w:rPr>
        <w:t>Hernan Cortes</w:t>
      </w:r>
    </w:p>
    <w:p w:rsidR="00232AD3" w:rsidRDefault="00232AD3">
      <w:pPr>
        <w:rPr>
          <w:rFonts w:ascii="Comic Sans MS" w:hAnsi="Comic Sans MS"/>
        </w:rPr>
      </w:pPr>
    </w:p>
    <w:p w:rsidR="0090280A" w:rsidRPr="0090280A" w:rsidRDefault="0090280A">
      <w:pPr>
        <w:rPr>
          <w:rFonts w:ascii="Comic Sans MS" w:hAnsi="Comic Sans MS"/>
          <w:b/>
          <w:u w:val="single"/>
        </w:rPr>
      </w:pPr>
      <w:r w:rsidRPr="0090280A">
        <w:rPr>
          <w:rFonts w:ascii="Comic Sans MS" w:hAnsi="Comic Sans MS"/>
          <w:b/>
          <w:u w:val="single"/>
        </w:rPr>
        <w:t>Chapter 2</w:t>
      </w:r>
    </w:p>
    <w:p w:rsidR="0090280A" w:rsidRDefault="0090280A">
      <w:pPr>
        <w:rPr>
          <w:rFonts w:ascii="Comic Sans MS" w:hAnsi="Comic Sans MS"/>
        </w:rPr>
      </w:pPr>
      <w:r>
        <w:rPr>
          <w:rFonts w:ascii="Comic Sans MS" w:hAnsi="Comic Sans MS"/>
        </w:rPr>
        <w:t>Chattel slavery</w:t>
      </w:r>
    </w:p>
    <w:p w:rsidR="0090280A" w:rsidRDefault="0090280A">
      <w:pPr>
        <w:rPr>
          <w:rFonts w:ascii="Comic Sans MS" w:hAnsi="Comic Sans MS"/>
        </w:rPr>
      </w:pPr>
      <w:r>
        <w:rPr>
          <w:rFonts w:ascii="Comic Sans MS" w:hAnsi="Comic Sans MS"/>
        </w:rPr>
        <w:t>House of Burgesses</w:t>
      </w:r>
    </w:p>
    <w:p w:rsidR="0090280A" w:rsidRDefault="0090280A">
      <w:pPr>
        <w:rPr>
          <w:rFonts w:ascii="Comic Sans MS" w:hAnsi="Comic Sans MS"/>
        </w:rPr>
      </w:pPr>
      <w:r>
        <w:rPr>
          <w:rFonts w:ascii="Comic Sans MS" w:hAnsi="Comic Sans MS"/>
        </w:rPr>
        <w:t>Pilgrims</w:t>
      </w:r>
    </w:p>
    <w:p w:rsidR="0090280A" w:rsidRDefault="0090280A">
      <w:pPr>
        <w:rPr>
          <w:rFonts w:ascii="Comic Sans MS" w:hAnsi="Comic Sans MS"/>
        </w:rPr>
      </w:pPr>
      <w:r>
        <w:rPr>
          <w:rFonts w:ascii="Comic Sans MS" w:hAnsi="Comic Sans MS"/>
        </w:rPr>
        <w:t>John Winthrop</w:t>
      </w:r>
    </w:p>
    <w:p w:rsidR="0090280A" w:rsidRDefault="0090280A">
      <w:pPr>
        <w:rPr>
          <w:rFonts w:ascii="Comic Sans MS" w:hAnsi="Comic Sans MS"/>
        </w:rPr>
      </w:pPr>
      <w:r>
        <w:rPr>
          <w:rFonts w:ascii="Comic Sans MS" w:hAnsi="Comic Sans MS"/>
        </w:rPr>
        <w:t>Encomienda System</w:t>
      </w:r>
    </w:p>
    <w:p w:rsidR="0090280A" w:rsidRDefault="0090280A">
      <w:pPr>
        <w:rPr>
          <w:rFonts w:ascii="Comic Sans MS" w:hAnsi="Comic Sans MS"/>
        </w:rPr>
      </w:pPr>
      <w:r>
        <w:rPr>
          <w:rFonts w:ascii="Comic Sans MS" w:hAnsi="Comic Sans MS"/>
        </w:rPr>
        <w:t>Royal Colony</w:t>
      </w:r>
    </w:p>
    <w:p w:rsidR="0090280A" w:rsidRDefault="0090280A">
      <w:pPr>
        <w:rPr>
          <w:rFonts w:ascii="Comic Sans MS" w:hAnsi="Comic Sans MS"/>
        </w:rPr>
      </w:pPr>
      <w:r>
        <w:rPr>
          <w:rFonts w:ascii="Comic Sans MS" w:hAnsi="Comic Sans MS"/>
        </w:rPr>
        <w:t>Puritans</w:t>
      </w:r>
    </w:p>
    <w:p w:rsidR="0090280A" w:rsidRDefault="0090280A">
      <w:pPr>
        <w:rPr>
          <w:rFonts w:ascii="Comic Sans MS" w:hAnsi="Comic Sans MS"/>
        </w:rPr>
      </w:pPr>
      <w:r>
        <w:rPr>
          <w:rFonts w:ascii="Comic Sans MS" w:hAnsi="Comic Sans MS"/>
        </w:rPr>
        <w:t>Roger Williams</w:t>
      </w:r>
    </w:p>
    <w:p w:rsidR="0090280A" w:rsidRDefault="0090280A">
      <w:pPr>
        <w:rPr>
          <w:rFonts w:ascii="Comic Sans MS" w:hAnsi="Comic Sans MS"/>
        </w:rPr>
      </w:pPr>
      <w:r>
        <w:rPr>
          <w:rFonts w:ascii="Comic Sans MS" w:hAnsi="Comic Sans MS"/>
        </w:rPr>
        <w:lastRenderedPageBreak/>
        <w:t>Columbian Exchange</w:t>
      </w:r>
    </w:p>
    <w:p w:rsidR="0090280A" w:rsidRDefault="0090280A">
      <w:pPr>
        <w:rPr>
          <w:rFonts w:ascii="Comic Sans MS" w:hAnsi="Comic Sans MS"/>
        </w:rPr>
      </w:pPr>
      <w:r>
        <w:rPr>
          <w:rFonts w:ascii="Comic Sans MS" w:hAnsi="Comic Sans MS"/>
        </w:rPr>
        <w:t>Headright system</w:t>
      </w:r>
    </w:p>
    <w:p w:rsidR="0090280A" w:rsidRDefault="0090280A">
      <w:pPr>
        <w:rPr>
          <w:rFonts w:ascii="Comic Sans MS" w:hAnsi="Comic Sans MS"/>
        </w:rPr>
      </w:pPr>
      <w:r>
        <w:rPr>
          <w:rFonts w:ascii="Comic Sans MS" w:hAnsi="Comic Sans MS"/>
        </w:rPr>
        <w:t>Joint-Stock Corporation</w:t>
      </w:r>
    </w:p>
    <w:p w:rsidR="0090280A" w:rsidRDefault="0090280A">
      <w:pPr>
        <w:rPr>
          <w:rFonts w:ascii="Comic Sans MS" w:hAnsi="Comic Sans MS"/>
        </w:rPr>
      </w:pPr>
      <w:r>
        <w:rPr>
          <w:rFonts w:ascii="Comic Sans MS" w:hAnsi="Comic Sans MS"/>
        </w:rPr>
        <w:t>Anne Hutchinson</w:t>
      </w:r>
    </w:p>
    <w:p w:rsidR="0090280A" w:rsidRDefault="0090280A">
      <w:pPr>
        <w:rPr>
          <w:rFonts w:ascii="Comic Sans MS" w:hAnsi="Comic Sans MS"/>
        </w:rPr>
      </w:pPr>
      <w:r>
        <w:rPr>
          <w:rFonts w:ascii="Comic Sans MS" w:hAnsi="Comic Sans MS"/>
        </w:rPr>
        <w:t>Mercantilism</w:t>
      </w:r>
    </w:p>
    <w:p w:rsidR="0090280A" w:rsidRDefault="0090280A">
      <w:pPr>
        <w:rPr>
          <w:rFonts w:ascii="Comic Sans MS" w:hAnsi="Comic Sans MS"/>
        </w:rPr>
      </w:pPr>
      <w:r>
        <w:rPr>
          <w:rFonts w:ascii="Comic Sans MS" w:hAnsi="Comic Sans MS"/>
        </w:rPr>
        <w:t>Indentured Servants</w:t>
      </w:r>
    </w:p>
    <w:p w:rsidR="0090280A" w:rsidRDefault="0090280A">
      <w:pPr>
        <w:rPr>
          <w:rFonts w:ascii="Comic Sans MS" w:hAnsi="Comic Sans MS"/>
        </w:rPr>
      </w:pPr>
      <w:r>
        <w:rPr>
          <w:rFonts w:ascii="Comic Sans MS" w:hAnsi="Comic Sans MS"/>
        </w:rPr>
        <w:t xml:space="preserve">Town Meeting </w:t>
      </w:r>
    </w:p>
    <w:p w:rsidR="0090280A" w:rsidRPr="0091750E" w:rsidRDefault="0090280A">
      <w:pPr>
        <w:rPr>
          <w:rFonts w:ascii="Comic Sans MS" w:hAnsi="Comic Sans MS"/>
        </w:rPr>
      </w:pPr>
      <w:proofErr w:type="spellStart"/>
      <w:r>
        <w:rPr>
          <w:rFonts w:ascii="Comic Sans MS" w:hAnsi="Comic Sans MS"/>
        </w:rPr>
        <w:t>Metacom</w:t>
      </w:r>
      <w:proofErr w:type="spellEnd"/>
    </w:p>
    <w:p w:rsidR="0090280A" w:rsidRDefault="0090280A">
      <w:pPr>
        <w:rPr>
          <w:rFonts w:ascii="Comic Sans MS" w:hAnsi="Comic Sans MS"/>
          <w:b/>
          <w:u w:val="single"/>
        </w:rPr>
        <w:sectPr w:rsidR="0090280A" w:rsidSect="00232AD3">
          <w:type w:val="continuous"/>
          <w:pgSz w:w="12240" w:h="15840"/>
          <w:pgMar w:top="1440" w:right="1440" w:bottom="1440" w:left="1440" w:header="720" w:footer="720" w:gutter="0"/>
          <w:cols w:num="3" w:space="720"/>
          <w:docGrid w:linePitch="360"/>
        </w:sectPr>
      </w:pPr>
    </w:p>
    <w:p w:rsidR="00315EBD" w:rsidRPr="00AA0270" w:rsidRDefault="00315EBD" w:rsidP="00315EBD">
      <w:pPr>
        <w:rPr>
          <w:rFonts w:ascii="Comic Sans MS" w:hAnsi="Comic Sans MS"/>
        </w:rPr>
      </w:pPr>
      <w:r w:rsidRPr="00AA0270">
        <w:rPr>
          <w:rFonts w:ascii="Comic Sans MS" w:hAnsi="Comic Sans MS"/>
          <w:b/>
          <w:u w:val="single"/>
        </w:rPr>
        <w:lastRenderedPageBreak/>
        <w:t>Directions</w:t>
      </w:r>
      <w:r w:rsidRPr="00AA0270">
        <w:rPr>
          <w:rFonts w:ascii="Comic Sans MS" w:hAnsi="Comic Sans MS"/>
        </w:rPr>
        <w:t xml:space="preserve">: Answer the following guided reading questions as you read the chapter.  </w:t>
      </w:r>
      <w:r>
        <w:rPr>
          <w:rFonts w:ascii="Comic Sans MS" w:hAnsi="Comic Sans MS"/>
        </w:rPr>
        <w:t xml:space="preserve">All answers/notes must be </w:t>
      </w:r>
      <w:r>
        <w:rPr>
          <w:rFonts w:ascii="Comic Sans MS" w:hAnsi="Comic Sans MS"/>
          <w:u w:val="single"/>
        </w:rPr>
        <w:t>TYPED &amp; TURNED INTO TURNITIN.COM</w:t>
      </w:r>
      <w:r>
        <w:rPr>
          <w:rFonts w:ascii="Comic Sans MS" w:hAnsi="Comic Sans MS"/>
        </w:rPr>
        <w:t>.</w:t>
      </w:r>
    </w:p>
    <w:p w:rsidR="0090280A" w:rsidRPr="0090280A" w:rsidRDefault="0090280A" w:rsidP="0090280A">
      <w:pPr>
        <w:jc w:val="center"/>
        <w:rPr>
          <w:rFonts w:ascii="Comic Sans MS" w:hAnsi="Comic Sans MS"/>
          <w:b/>
          <w:u w:val="single"/>
        </w:rPr>
      </w:pPr>
      <w:r w:rsidRPr="0090280A">
        <w:rPr>
          <w:rFonts w:ascii="Comic Sans MS" w:hAnsi="Comic Sans MS"/>
          <w:b/>
          <w:u w:val="single"/>
        </w:rPr>
        <w:t>Chapter 1</w:t>
      </w:r>
    </w:p>
    <w:p w:rsidR="0091750E" w:rsidRDefault="0090280A" w:rsidP="0091750E">
      <w:pPr>
        <w:pStyle w:val="ListParagraph"/>
        <w:numPr>
          <w:ilvl w:val="0"/>
          <w:numId w:val="1"/>
        </w:numPr>
        <w:rPr>
          <w:rFonts w:ascii="Comic Sans MS" w:hAnsi="Comic Sans MS"/>
        </w:rPr>
      </w:pPr>
      <w:r>
        <w:rPr>
          <w:rFonts w:ascii="Comic Sans MS" w:hAnsi="Comic Sans MS"/>
        </w:rPr>
        <w:t>What allowed for the development of empires in Central Mexico &amp; Andes?</w:t>
      </w:r>
    </w:p>
    <w:p w:rsidR="0090280A" w:rsidRDefault="0090280A" w:rsidP="0091750E">
      <w:pPr>
        <w:pStyle w:val="ListParagraph"/>
        <w:numPr>
          <w:ilvl w:val="0"/>
          <w:numId w:val="1"/>
        </w:numPr>
        <w:rPr>
          <w:rFonts w:ascii="Comic Sans MS" w:hAnsi="Comic Sans MS"/>
        </w:rPr>
      </w:pPr>
      <w:r>
        <w:rPr>
          <w:rFonts w:ascii="Comic Sans MS" w:hAnsi="Comic Sans MS"/>
        </w:rPr>
        <w:t>Compare map 1.1 on page 9 &amp; map 1.2 on page 10.  What similarities/differences can you identify between interactions within the Western Hemisphere &amp; those between Europe &amp; Africa prior to European arrival in the Western Hemisphere?</w:t>
      </w:r>
    </w:p>
    <w:p w:rsidR="0090280A" w:rsidRDefault="0090280A" w:rsidP="0091750E">
      <w:pPr>
        <w:pStyle w:val="ListParagraph"/>
        <w:numPr>
          <w:ilvl w:val="0"/>
          <w:numId w:val="1"/>
        </w:numPr>
        <w:rPr>
          <w:rFonts w:ascii="Comic Sans MS" w:hAnsi="Comic Sans MS"/>
        </w:rPr>
      </w:pPr>
      <w:r>
        <w:rPr>
          <w:rFonts w:ascii="Comic Sans MS" w:hAnsi="Comic Sans MS"/>
        </w:rPr>
        <w:t>Construct a list of the different ways that natives interacted with their environments.</w:t>
      </w:r>
    </w:p>
    <w:p w:rsidR="0090280A" w:rsidRDefault="0090280A" w:rsidP="0091750E">
      <w:pPr>
        <w:pStyle w:val="ListParagraph"/>
        <w:numPr>
          <w:ilvl w:val="0"/>
          <w:numId w:val="1"/>
        </w:numPr>
        <w:rPr>
          <w:rFonts w:ascii="Comic Sans MS" w:hAnsi="Comic Sans MS"/>
        </w:rPr>
      </w:pPr>
      <w:r>
        <w:rPr>
          <w:rFonts w:ascii="Comic Sans MS" w:hAnsi="Comic Sans MS"/>
        </w:rPr>
        <w:t>What impact did</w:t>
      </w:r>
      <w:r w:rsidR="00085D26">
        <w:rPr>
          <w:rFonts w:ascii="Comic Sans MS" w:hAnsi="Comic Sans MS"/>
        </w:rPr>
        <w:t xml:space="preserve"> the environment have on native</w:t>
      </w:r>
      <w:r>
        <w:rPr>
          <w:rFonts w:ascii="Comic Sans MS" w:hAnsi="Comic Sans MS"/>
        </w:rPr>
        <w:t>s</w:t>
      </w:r>
      <w:r w:rsidR="00085D26">
        <w:rPr>
          <w:rFonts w:ascii="Comic Sans MS" w:hAnsi="Comic Sans MS"/>
        </w:rPr>
        <w:t>’</w:t>
      </w:r>
      <w:r>
        <w:rPr>
          <w:rFonts w:ascii="Comic Sans MS" w:hAnsi="Comic Sans MS"/>
        </w:rPr>
        <w:t xml:space="preserve"> institutions and values?</w:t>
      </w:r>
    </w:p>
    <w:p w:rsidR="0090280A" w:rsidRDefault="005F3530" w:rsidP="0091750E">
      <w:pPr>
        <w:pStyle w:val="ListParagraph"/>
        <w:numPr>
          <w:ilvl w:val="0"/>
          <w:numId w:val="1"/>
        </w:numPr>
        <w:rPr>
          <w:rFonts w:ascii="Comic Sans MS" w:hAnsi="Comic Sans MS"/>
        </w:rPr>
      </w:pPr>
      <w:r>
        <w:rPr>
          <w:rFonts w:ascii="Comic Sans MS" w:hAnsi="Comic Sans MS"/>
        </w:rPr>
        <w:t>Compare the various native peoples of North America, include: Eastern Woodlands, Great Lakes, Great Plains &amp; Rockies, and the Pacific coast.</w:t>
      </w:r>
    </w:p>
    <w:p w:rsidR="005F3530" w:rsidRDefault="005F3530" w:rsidP="0091750E">
      <w:pPr>
        <w:pStyle w:val="ListParagraph"/>
        <w:numPr>
          <w:ilvl w:val="0"/>
          <w:numId w:val="1"/>
        </w:numPr>
        <w:rPr>
          <w:rFonts w:ascii="Comic Sans MS" w:hAnsi="Comic Sans MS"/>
        </w:rPr>
      </w:pPr>
      <w:r>
        <w:rPr>
          <w:rFonts w:ascii="Comic Sans MS" w:hAnsi="Comic Sans MS"/>
        </w:rPr>
        <w:t>Explain how Indian &amp; European world views differed on key points such as religion, trade relations, gender roles and warfare.</w:t>
      </w:r>
    </w:p>
    <w:p w:rsidR="005F3530" w:rsidRDefault="005F3530" w:rsidP="0091750E">
      <w:pPr>
        <w:pStyle w:val="ListParagraph"/>
        <w:numPr>
          <w:ilvl w:val="0"/>
          <w:numId w:val="1"/>
        </w:numPr>
        <w:rPr>
          <w:rFonts w:ascii="Comic Sans MS" w:hAnsi="Comic Sans MS"/>
        </w:rPr>
      </w:pPr>
      <w:r>
        <w:rPr>
          <w:rFonts w:ascii="Comic Sans MS" w:hAnsi="Comic Sans MS"/>
        </w:rPr>
        <w:t xml:space="preserve">Explore </w:t>
      </w:r>
      <w:r w:rsidR="00085D26">
        <w:rPr>
          <w:rFonts w:ascii="Comic Sans MS" w:hAnsi="Comic Sans MS"/>
        </w:rPr>
        <w:t>the similarities &amp; differences</w:t>
      </w:r>
      <w:r>
        <w:rPr>
          <w:rFonts w:ascii="Comic Sans MS" w:hAnsi="Comic Sans MS"/>
        </w:rPr>
        <w:t xml:space="preserve"> Native American and European lives</w:t>
      </w:r>
    </w:p>
    <w:p w:rsidR="005F3530" w:rsidRDefault="005F3530" w:rsidP="0091750E">
      <w:pPr>
        <w:pStyle w:val="ListParagraph"/>
        <w:numPr>
          <w:ilvl w:val="0"/>
          <w:numId w:val="1"/>
        </w:numPr>
        <w:rPr>
          <w:rFonts w:ascii="Comic Sans MS" w:hAnsi="Comic Sans MS"/>
        </w:rPr>
      </w:pPr>
      <w:r>
        <w:rPr>
          <w:rFonts w:ascii="Comic Sans MS" w:hAnsi="Comic Sans MS"/>
        </w:rPr>
        <w:t>Analyze the key differences between Protestantism and Catholicism.  How might these differences influence the way in which European nations settled?</w:t>
      </w:r>
    </w:p>
    <w:p w:rsidR="005F3530" w:rsidRDefault="005F3530" w:rsidP="0091750E">
      <w:pPr>
        <w:pStyle w:val="ListParagraph"/>
        <w:numPr>
          <w:ilvl w:val="0"/>
          <w:numId w:val="1"/>
        </w:numPr>
        <w:rPr>
          <w:rFonts w:ascii="Comic Sans MS" w:hAnsi="Comic Sans MS"/>
        </w:rPr>
      </w:pPr>
      <w:r>
        <w:rPr>
          <w:rFonts w:ascii="Comic Sans MS" w:hAnsi="Comic Sans MS"/>
        </w:rPr>
        <w:t>Identify the political, social and economic causes of European voyages of exploration.</w:t>
      </w:r>
    </w:p>
    <w:p w:rsidR="005F3530" w:rsidRDefault="005F3530" w:rsidP="0091750E">
      <w:pPr>
        <w:pStyle w:val="ListParagraph"/>
        <w:numPr>
          <w:ilvl w:val="0"/>
          <w:numId w:val="1"/>
        </w:numPr>
        <w:rPr>
          <w:rFonts w:ascii="Comic Sans MS" w:hAnsi="Comic Sans MS"/>
        </w:rPr>
      </w:pPr>
      <w:r>
        <w:rPr>
          <w:rFonts w:ascii="Comic Sans MS" w:hAnsi="Comic Sans MS"/>
        </w:rPr>
        <w:t>Explain the effects of Europe’s desire to seek an ocean route to Asia.</w:t>
      </w:r>
    </w:p>
    <w:p w:rsidR="005F3530" w:rsidRDefault="005F3530" w:rsidP="0091750E">
      <w:pPr>
        <w:pStyle w:val="ListParagraph"/>
        <w:numPr>
          <w:ilvl w:val="0"/>
          <w:numId w:val="1"/>
        </w:numPr>
        <w:rPr>
          <w:rFonts w:ascii="Comic Sans MS" w:hAnsi="Comic Sans MS"/>
        </w:rPr>
      </w:pPr>
      <w:r>
        <w:rPr>
          <w:rFonts w:ascii="Comic Sans MS" w:hAnsi="Comic Sans MS"/>
        </w:rPr>
        <w:lastRenderedPageBreak/>
        <w:t xml:space="preserve">Visit and read “Columbus in History” at xroads.virginia.edu/~cap/Columbus/col3.html </w:t>
      </w:r>
      <w:proofErr w:type="gramStart"/>
      <w:r>
        <w:rPr>
          <w:rFonts w:ascii="Comic Sans MS" w:hAnsi="Comic Sans MS"/>
        </w:rPr>
        <w:t>After</w:t>
      </w:r>
      <w:proofErr w:type="gramEnd"/>
      <w:r>
        <w:rPr>
          <w:rFonts w:ascii="Comic Sans MS" w:hAnsi="Comic Sans MS"/>
        </w:rPr>
        <w:t xml:space="preserve"> reading, what do you think Columbus’s legacy is?  What should it be?  Explain using evidence from reading.</w:t>
      </w:r>
    </w:p>
    <w:p w:rsidR="005F3530" w:rsidRDefault="005F3530" w:rsidP="005F3530">
      <w:pPr>
        <w:pStyle w:val="ListParagraph"/>
        <w:rPr>
          <w:rFonts w:ascii="Comic Sans MS" w:hAnsi="Comic Sans MS"/>
        </w:rPr>
      </w:pPr>
    </w:p>
    <w:p w:rsidR="00315EBD" w:rsidRPr="00AA0270" w:rsidRDefault="00315EBD" w:rsidP="00315EBD">
      <w:pPr>
        <w:rPr>
          <w:rFonts w:ascii="Comic Sans MS" w:hAnsi="Comic Sans MS"/>
        </w:rPr>
      </w:pPr>
      <w:r w:rsidRPr="00AA0270">
        <w:rPr>
          <w:rFonts w:ascii="Comic Sans MS" w:hAnsi="Comic Sans MS"/>
          <w:b/>
          <w:u w:val="single"/>
        </w:rPr>
        <w:t>Directions</w:t>
      </w:r>
      <w:r w:rsidRPr="00AA0270">
        <w:rPr>
          <w:rFonts w:ascii="Comic Sans MS" w:hAnsi="Comic Sans MS"/>
        </w:rPr>
        <w:t xml:space="preserve">: Answer the following guided reading questions as you read the chapter.  </w:t>
      </w:r>
      <w:r>
        <w:rPr>
          <w:rFonts w:ascii="Comic Sans MS" w:hAnsi="Comic Sans MS"/>
        </w:rPr>
        <w:t xml:space="preserve">All answers/notes must be </w:t>
      </w:r>
      <w:r>
        <w:rPr>
          <w:rFonts w:ascii="Comic Sans MS" w:hAnsi="Comic Sans MS"/>
          <w:u w:val="single"/>
        </w:rPr>
        <w:t>TYPED &amp; TURNED INTO TURNITIN.COM</w:t>
      </w:r>
      <w:r>
        <w:rPr>
          <w:rFonts w:ascii="Comic Sans MS" w:hAnsi="Comic Sans MS"/>
        </w:rPr>
        <w:t>.</w:t>
      </w:r>
    </w:p>
    <w:p w:rsidR="005F3530" w:rsidRPr="005F3530" w:rsidRDefault="005F3530" w:rsidP="005F3530">
      <w:pPr>
        <w:jc w:val="center"/>
        <w:rPr>
          <w:rFonts w:ascii="Comic Sans MS" w:hAnsi="Comic Sans MS"/>
          <w:b/>
          <w:u w:val="single"/>
        </w:rPr>
      </w:pPr>
      <w:bookmarkStart w:id="0" w:name="_GoBack"/>
      <w:bookmarkEnd w:id="0"/>
      <w:r w:rsidRPr="005F3530">
        <w:rPr>
          <w:rFonts w:ascii="Comic Sans MS" w:hAnsi="Comic Sans MS"/>
          <w:b/>
          <w:u w:val="single"/>
        </w:rPr>
        <w:t>Chapter 2</w:t>
      </w:r>
    </w:p>
    <w:p w:rsidR="00A427C8" w:rsidRDefault="005F3530" w:rsidP="0091750E">
      <w:pPr>
        <w:pStyle w:val="ListParagraph"/>
        <w:numPr>
          <w:ilvl w:val="0"/>
          <w:numId w:val="2"/>
        </w:numPr>
        <w:rPr>
          <w:rFonts w:ascii="Comic Sans MS" w:hAnsi="Comic Sans MS"/>
        </w:rPr>
      </w:pPr>
      <w:r>
        <w:rPr>
          <w:rFonts w:ascii="Comic Sans MS" w:hAnsi="Comic Sans MS"/>
        </w:rPr>
        <w:t>Create a chart comparing the goals of the Spanish, Dutch, French &amp; English colonies.</w:t>
      </w:r>
    </w:p>
    <w:p w:rsidR="005F3530" w:rsidRDefault="005F3530" w:rsidP="0091750E">
      <w:pPr>
        <w:pStyle w:val="ListParagraph"/>
        <w:numPr>
          <w:ilvl w:val="0"/>
          <w:numId w:val="2"/>
        </w:numPr>
        <w:rPr>
          <w:rFonts w:ascii="Comic Sans MS" w:hAnsi="Comic Sans MS"/>
        </w:rPr>
      </w:pPr>
      <w:r>
        <w:rPr>
          <w:rFonts w:ascii="Comic Sans MS" w:hAnsi="Comic Sans MS"/>
        </w:rPr>
        <w:t>Analyze the impact of the Columbian exchange on both the Native Americans &amp; Europeans.</w:t>
      </w:r>
    </w:p>
    <w:p w:rsidR="005F3530" w:rsidRDefault="005F3530" w:rsidP="0091750E">
      <w:pPr>
        <w:pStyle w:val="ListParagraph"/>
        <w:numPr>
          <w:ilvl w:val="0"/>
          <w:numId w:val="2"/>
        </w:numPr>
        <w:rPr>
          <w:rFonts w:ascii="Comic Sans MS" w:hAnsi="Comic Sans MS"/>
        </w:rPr>
      </w:pPr>
      <w:r>
        <w:rPr>
          <w:rFonts w:ascii="Comic Sans MS" w:hAnsi="Comic Sans MS"/>
        </w:rPr>
        <w:t xml:space="preserve">Explore why Spain’s economy deteriorated, while </w:t>
      </w:r>
      <w:r w:rsidR="00CD168C">
        <w:rPr>
          <w:rFonts w:ascii="Comic Sans MS" w:hAnsi="Comic Sans MS"/>
        </w:rPr>
        <w:t>England’s</w:t>
      </w:r>
      <w:r>
        <w:rPr>
          <w:rFonts w:ascii="Comic Sans MS" w:hAnsi="Comic Sans MS"/>
        </w:rPr>
        <w:t xml:space="preserve"> economy improved in the sixteenth century.</w:t>
      </w:r>
    </w:p>
    <w:p w:rsidR="0091750E" w:rsidRDefault="00CD168C" w:rsidP="00483D55">
      <w:pPr>
        <w:pStyle w:val="ListParagraph"/>
        <w:numPr>
          <w:ilvl w:val="0"/>
          <w:numId w:val="2"/>
        </w:numPr>
        <w:rPr>
          <w:rFonts w:ascii="Comic Sans MS" w:hAnsi="Comic Sans MS"/>
        </w:rPr>
      </w:pPr>
      <w:r w:rsidRPr="00CD168C">
        <w:rPr>
          <w:rFonts w:ascii="Comic Sans MS" w:hAnsi="Comic Sans MS"/>
        </w:rPr>
        <w:t>Describe the significance of the Virginia House of Burgesses and New England’s</w:t>
      </w:r>
      <w:r>
        <w:rPr>
          <w:rFonts w:ascii="Comic Sans MS" w:hAnsi="Comic Sans MS"/>
        </w:rPr>
        <w:t xml:space="preserve"> Town Meetings.</w:t>
      </w:r>
    </w:p>
    <w:p w:rsidR="00CD168C" w:rsidRDefault="00CD168C" w:rsidP="00483D55">
      <w:pPr>
        <w:pStyle w:val="ListParagraph"/>
        <w:numPr>
          <w:ilvl w:val="0"/>
          <w:numId w:val="2"/>
        </w:numPr>
        <w:rPr>
          <w:rFonts w:ascii="Comic Sans MS" w:hAnsi="Comic Sans MS"/>
        </w:rPr>
      </w:pPr>
      <w:r>
        <w:rPr>
          <w:rFonts w:ascii="Comic Sans MS" w:hAnsi="Comic Sans MS"/>
        </w:rPr>
        <w:t>Why did the French and Dutch struggle to attract new settlers?</w:t>
      </w:r>
    </w:p>
    <w:p w:rsidR="00CD168C" w:rsidRDefault="00CD168C" w:rsidP="00483D55">
      <w:pPr>
        <w:pStyle w:val="ListParagraph"/>
        <w:numPr>
          <w:ilvl w:val="0"/>
          <w:numId w:val="2"/>
        </w:numPr>
        <w:rPr>
          <w:rFonts w:ascii="Comic Sans MS" w:hAnsi="Comic Sans MS"/>
        </w:rPr>
      </w:pPr>
      <w:r>
        <w:rPr>
          <w:rFonts w:ascii="Comic Sans MS" w:hAnsi="Comic Sans MS"/>
        </w:rPr>
        <w:t>Analyze the actions by both American Indians &amp; Europeans in two of the following regions during the 1600s: New England, Chesapeake, Spanish Southwest, New York and New France.</w:t>
      </w:r>
    </w:p>
    <w:p w:rsidR="00CD168C" w:rsidRDefault="00CD168C" w:rsidP="00483D55">
      <w:pPr>
        <w:pStyle w:val="ListParagraph"/>
        <w:numPr>
          <w:ilvl w:val="0"/>
          <w:numId w:val="2"/>
        </w:numPr>
        <w:rPr>
          <w:rFonts w:ascii="Comic Sans MS" w:hAnsi="Comic Sans MS"/>
        </w:rPr>
      </w:pPr>
      <w:r>
        <w:rPr>
          <w:rFonts w:ascii="Comic Sans MS" w:hAnsi="Comic Sans MS"/>
        </w:rPr>
        <w:t>Discuss the impact of Puritan ideas and values on the political, economic and social development of the New England colonies.</w:t>
      </w:r>
    </w:p>
    <w:p w:rsidR="00CD168C" w:rsidRDefault="00CD168C" w:rsidP="00483D55">
      <w:pPr>
        <w:pStyle w:val="ListParagraph"/>
        <w:numPr>
          <w:ilvl w:val="0"/>
          <w:numId w:val="2"/>
        </w:numPr>
        <w:rPr>
          <w:rFonts w:ascii="Comic Sans MS" w:hAnsi="Comic Sans MS"/>
        </w:rPr>
      </w:pPr>
      <w:r>
        <w:rPr>
          <w:rFonts w:ascii="Comic Sans MS" w:hAnsi="Comic Sans MS"/>
        </w:rPr>
        <w:t xml:space="preserve">Explore the significance of Rhode Island to New </w:t>
      </w:r>
      <w:r w:rsidR="00CC4F5D">
        <w:rPr>
          <w:rFonts w:ascii="Comic Sans MS" w:hAnsi="Comic Sans MS"/>
        </w:rPr>
        <w:t>England</w:t>
      </w:r>
      <w:r>
        <w:rPr>
          <w:rFonts w:ascii="Comic Sans MS" w:hAnsi="Comic Sans MS"/>
        </w:rPr>
        <w:t xml:space="preserve"> colonial life.</w:t>
      </w:r>
    </w:p>
    <w:p w:rsidR="00CD168C" w:rsidRDefault="00CD168C" w:rsidP="00483D55">
      <w:pPr>
        <w:pStyle w:val="ListParagraph"/>
        <w:numPr>
          <w:ilvl w:val="0"/>
          <w:numId w:val="2"/>
        </w:numPr>
        <w:rPr>
          <w:rFonts w:ascii="Comic Sans MS" w:hAnsi="Comic Sans MS"/>
        </w:rPr>
      </w:pPr>
      <w:r>
        <w:rPr>
          <w:rFonts w:ascii="Comic Sans MS" w:hAnsi="Comic Sans MS"/>
        </w:rPr>
        <w:t>Visit salem.lib.virginia.edu/home.html Explore the site’s resources, images and accounts of the Salem Witch Trials.  Record your findings of who you read about, their point of view of the event, and finally what your reactions to these events.</w:t>
      </w:r>
    </w:p>
    <w:p w:rsidR="00CD168C" w:rsidRDefault="00CD168C" w:rsidP="00483D55">
      <w:pPr>
        <w:pStyle w:val="ListParagraph"/>
        <w:numPr>
          <w:ilvl w:val="0"/>
          <w:numId w:val="2"/>
        </w:numPr>
        <w:rPr>
          <w:rFonts w:ascii="Comic Sans MS" w:hAnsi="Comic Sans MS"/>
        </w:rPr>
      </w:pPr>
      <w:r>
        <w:rPr>
          <w:rFonts w:ascii="Comic Sans MS" w:hAnsi="Comic Sans MS"/>
        </w:rPr>
        <w:t>Describe the impact religion had on New England’s relations with the Natives.</w:t>
      </w:r>
    </w:p>
    <w:p w:rsidR="00CD168C" w:rsidRPr="00CD168C" w:rsidRDefault="00CD168C" w:rsidP="00483D55">
      <w:pPr>
        <w:pStyle w:val="ListParagraph"/>
        <w:numPr>
          <w:ilvl w:val="0"/>
          <w:numId w:val="2"/>
        </w:numPr>
        <w:rPr>
          <w:rFonts w:ascii="Comic Sans MS" w:hAnsi="Comic Sans MS"/>
        </w:rPr>
      </w:pPr>
      <w:r>
        <w:rPr>
          <w:rFonts w:ascii="Comic Sans MS" w:hAnsi="Comic Sans MS"/>
        </w:rPr>
        <w:t>Go to historymatters.gmu.edu/d/5800 Read Nathaniel Bacon’s Declaration and explain why he &amp; his followers rebelled.</w:t>
      </w:r>
    </w:p>
    <w:p w:rsidR="00882F9D" w:rsidRPr="0091750E" w:rsidRDefault="00882F9D" w:rsidP="0091750E">
      <w:pPr>
        <w:ind w:firstLine="720"/>
        <w:rPr>
          <w:rFonts w:ascii="Comic Sans MS" w:hAnsi="Comic Sans MS"/>
        </w:rPr>
      </w:pPr>
    </w:p>
    <w:sectPr w:rsidR="00882F9D" w:rsidRPr="0091750E" w:rsidSect="009028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B8" w:rsidRDefault="00273CB8" w:rsidP="00273CB8">
      <w:pPr>
        <w:spacing w:after="0" w:line="240" w:lineRule="auto"/>
      </w:pPr>
      <w:r>
        <w:separator/>
      </w:r>
    </w:p>
  </w:endnote>
  <w:endnote w:type="continuationSeparator" w:id="0">
    <w:p w:rsidR="00273CB8" w:rsidRDefault="00273CB8" w:rsidP="0027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B8" w:rsidRDefault="00273CB8" w:rsidP="00273CB8">
      <w:pPr>
        <w:spacing w:after="0" w:line="240" w:lineRule="auto"/>
      </w:pPr>
      <w:r>
        <w:separator/>
      </w:r>
    </w:p>
  </w:footnote>
  <w:footnote w:type="continuationSeparator" w:id="0">
    <w:p w:rsidR="00273CB8" w:rsidRDefault="00273CB8" w:rsidP="00273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B8" w:rsidRDefault="00273CB8">
    <w:pPr>
      <w:pStyle w:val="Header"/>
    </w:pPr>
    <w:r>
      <w:t>Name ___________________</w:t>
    </w:r>
    <w:r>
      <w:tab/>
    </w:r>
    <w:r>
      <w:tab/>
      <w:t>Date ___________</w:t>
    </w:r>
  </w:p>
  <w:p w:rsidR="00273CB8" w:rsidRDefault="00273CB8">
    <w:pPr>
      <w:pStyle w:val="Header"/>
    </w:pPr>
    <w:r>
      <w:t>Mr. Muller – APUSH</w:t>
    </w:r>
    <w:r>
      <w:tab/>
    </w:r>
    <w:r>
      <w:tab/>
      <w:t>Chapter 1 &amp; 2 ID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DEC"/>
    <w:multiLevelType w:val="hybridMultilevel"/>
    <w:tmpl w:val="83EE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44448"/>
    <w:multiLevelType w:val="hybridMultilevel"/>
    <w:tmpl w:val="83EE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B8"/>
    <w:rsid w:val="00085D26"/>
    <w:rsid w:val="00232AD3"/>
    <w:rsid w:val="00273CB8"/>
    <w:rsid w:val="00315EBD"/>
    <w:rsid w:val="00576AF6"/>
    <w:rsid w:val="005F3530"/>
    <w:rsid w:val="00882F9D"/>
    <w:rsid w:val="0090280A"/>
    <w:rsid w:val="0091750E"/>
    <w:rsid w:val="00994722"/>
    <w:rsid w:val="00A427C8"/>
    <w:rsid w:val="00CC4F5D"/>
    <w:rsid w:val="00CD168C"/>
    <w:rsid w:val="00F65AB2"/>
    <w:rsid w:val="00FB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3F2A8-E7BD-4468-803C-28BB42A1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CB8"/>
  </w:style>
  <w:style w:type="paragraph" w:styleId="Footer">
    <w:name w:val="footer"/>
    <w:basedOn w:val="Normal"/>
    <w:link w:val="FooterChar"/>
    <w:uiPriority w:val="99"/>
    <w:unhideWhenUsed/>
    <w:rsid w:val="0027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CB8"/>
  </w:style>
  <w:style w:type="paragraph" w:styleId="ListParagraph">
    <w:name w:val="List Paragraph"/>
    <w:basedOn w:val="Normal"/>
    <w:uiPriority w:val="34"/>
    <w:qFormat/>
    <w:rsid w:val="0091750E"/>
    <w:pPr>
      <w:ind w:left="720"/>
      <w:contextualSpacing/>
    </w:pPr>
  </w:style>
  <w:style w:type="paragraph" w:styleId="BalloonText">
    <w:name w:val="Balloon Text"/>
    <w:basedOn w:val="Normal"/>
    <w:link w:val="BalloonTextChar"/>
    <w:uiPriority w:val="99"/>
    <w:semiHidden/>
    <w:unhideWhenUsed/>
    <w:rsid w:val="00232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MULLER</dc:creator>
  <cp:keywords/>
  <dc:description/>
  <cp:lastModifiedBy>JOHN MULLER</cp:lastModifiedBy>
  <cp:revision>10</cp:revision>
  <cp:lastPrinted>2017-05-16T11:27:00Z</cp:lastPrinted>
  <dcterms:created xsi:type="dcterms:W3CDTF">2015-07-20T13:28:00Z</dcterms:created>
  <dcterms:modified xsi:type="dcterms:W3CDTF">2017-05-30T11:55:00Z</dcterms:modified>
</cp:coreProperties>
</file>